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C92" w:rsidRDefault="00507723" w:rsidP="00E30141">
      <w:pPr>
        <w:spacing w:after="0"/>
        <w:jc w:val="center"/>
        <w:rPr>
          <w:b/>
          <w:sz w:val="28"/>
        </w:rPr>
      </w:pPr>
      <w:r w:rsidRPr="00507723">
        <w:rPr>
          <w:b/>
          <w:sz w:val="28"/>
        </w:rPr>
        <w:t>Expert Group Member 1: Jessica Deguara</w:t>
      </w:r>
    </w:p>
    <w:p w:rsidR="004F0EAB" w:rsidRPr="004F0EAB" w:rsidRDefault="004F0EAB" w:rsidP="00E30141">
      <w:pPr>
        <w:spacing w:after="0"/>
        <w:jc w:val="center"/>
        <w:rPr>
          <w:b/>
          <w:sz w:val="16"/>
        </w:rPr>
      </w:pPr>
    </w:p>
    <w:p w:rsidR="00507723" w:rsidRPr="004F0EAB" w:rsidRDefault="00507723" w:rsidP="00E30141">
      <w:pPr>
        <w:spacing w:after="0"/>
        <w:jc w:val="center"/>
        <w:rPr>
          <w:b/>
          <w:sz w:val="32"/>
          <w:u w:val="single"/>
        </w:rPr>
      </w:pPr>
      <w:r w:rsidRPr="00507723">
        <w:rPr>
          <w:b/>
          <w:sz w:val="32"/>
          <w:u w:val="single"/>
        </w:rPr>
        <w:t>C</w:t>
      </w:r>
      <w:r w:rsidR="0069016F">
        <w:rPr>
          <w:b/>
          <w:sz w:val="32"/>
          <w:u w:val="single"/>
        </w:rPr>
        <w:t>hemical Sciences 2 – Acids &amp; Bases</w:t>
      </w:r>
    </w:p>
    <w:p w:rsidR="00F3259E" w:rsidRDefault="00F3259E" w:rsidP="00E30141">
      <w:pPr>
        <w:spacing w:after="0"/>
        <w:rPr>
          <w:sz w:val="32"/>
        </w:rPr>
      </w:pPr>
    </w:p>
    <w:p w:rsidR="00E30141" w:rsidRDefault="00E30141" w:rsidP="00E30141">
      <w:pPr>
        <w:spacing w:after="0"/>
        <w:rPr>
          <w:sz w:val="32"/>
        </w:rPr>
      </w:pPr>
    </w:p>
    <w:p w:rsidR="00507723" w:rsidRPr="00E30141" w:rsidRDefault="0069016F" w:rsidP="00E30141">
      <w:pPr>
        <w:tabs>
          <w:tab w:val="left" w:pos="12615"/>
        </w:tabs>
        <w:spacing w:after="0"/>
        <w:rPr>
          <w:sz w:val="28"/>
          <w:u w:val="single"/>
        </w:rPr>
      </w:pPr>
      <w:r w:rsidRPr="00E30141">
        <w:rPr>
          <w:sz w:val="28"/>
          <w:u w:val="single"/>
        </w:rPr>
        <w:t>Acids:</w:t>
      </w:r>
    </w:p>
    <w:p w:rsidR="0069016F" w:rsidRDefault="0069016F" w:rsidP="00E30141">
      <w:pPr>
        <w:tabs>
          <w:tab w:val="left" w:pos="12615"/>
        </w:tabs>
        <w:spacing w:after="0"/>
        <w:rPr>
          <w:sz w:val="28"/>
        </w:rPr>
      </w:pPr>
      <w:r>
        <w:rPr>
          <w:sz w:val="28"/>
        </w:rPr>
        <w:t>Carbonic acid – found in soft drink</w:t>
      </w:r>
    </w:p>
    <w:p w:rsidR="0069016F" w:rsidRDefault="0069016F" w:rsidP="00E30141">
      <w:pPr>
        <w:tabs>
          <w:tab w:val="left" w:pos="12615"/>
        </w:tabs>
        <w:spacing w:after="0"/>
        <w:rPr>
          <w:sz w:val="28"/>
        </w:rPr>
      </w:pPr>
      <w:r>
        <w:rPr>
          <w:sz w:val="28"/>
        </w:rPr>
        <w:t xml:space="preserve">Batteries – </w:t>
      </w:r>
      <w:r w:rsidR="00162CC8">
        <w:rPr>
          <w:sz w:val="28"/>
        </w:rPr>
        <w:t>used to power battery operated items</w:t>
      </w:r>
    </w:p>
    <w:p w:rsidR="0069016F" w:rsidRDefault="0069016F" w:rsidP="00E30141">
      <w:pPr>
        <w:tabs>
          <w:tab w:val="left" w:pos="12615"/>
        </w:tabs>
        <w:spacing w:after="0"/>
        <w:rPr>
          <w:sz w:val="28"/>
        </w:rPr>
      </w:pPr>
    </w:p>
    <w:p w:rsidR="0069016F" w:rsidRPr="00E30141" w:rsidRDefault="0069016F" w:rsidP="00E30141">
      <w:pPr>
        <w:tabs>
          <w:tab w:val="left" w:pos="12615"/>
        </w:tabs>
        <w:spacing w:after="0"/>
        <w:rPr>
          <w:sz w:val="28"/>
          <w:u w:val="single"/>
        </w:rPr>
      </w:pPr>
      <w:r w:rsidRPr="00E30141">
        <w:rPr>
          <w:sz w:val="28"/>
          <w:u w:val="single"/>
        </w:rPr>
        <w:t>Bases:</w:t>
      </w:r>
    </w:p>
    <w:p w:rsidR="0069016F" w:rsidRDefault="0069016F" w:rsidP="00E30141">
      <w:pPr>
        <w:tabs>
          <w:tab w:val="left" w:pos="12615"/>
        </w:tabs>
        <w:spacing w:after="0"/>
        <w:rPr>
          <w:sz w:val="28"/>
        </w:rPr>
      </w:pPr>
      <w:r>
        <w:rPr>
          <w:sz w:val="28"/>
        </w:rPr>
        <w:t xml:space="preserve">Baking soda – </w:t>
      </w:r>
      <w:r w:rsidR="00162CC8">
        <w:rPr>
          <w:sz w:val="28"/>
        </w:rPr>
        <w:t xml:space="preserve">a cooking </w:t>
      </w:r>
      <w:r>
        <w:rPr>
          <w:sz w:val="28"/>
        </w:rPr>
        <w:t>ingredient often put in baking to make the food rise</w:t>
      </w:r>
    </w:p>
    <w:p w:rsidR="0069016F" w:rsidRDefault="00162CC8" w:rsidP="00E30141">
      <w:pPr>
        <w:tabs>
          <w:tab w:val="left" w:pos="12615"/>
        </w:tabs>
        <w:spacing w:after="0"/>
        <w:rPr>
          <w:sz w:val="28"/>
        </w:rPr>
      </w:pPr>
      <w:r>
        <w:rPr>
          <w:sz w:val="28"/>
        </w:rPr>
        <w:t>Ammonia – some cleaners contain this base</w:t>
      </w:r>
    </w:p>
    <w:p w:rsidR="0069016F" w:rsidRDefault="0069016F" w:rsidP="00E30141">
      <w:pPr>
        <w:tabs>
          <w:tab w:val="left" w:pos="12615"/>
        </w:tabs>
        <w:spacing w:after="0"/>
        <w:rPr>
          <w:sz w:val="28"/>
        </w:rPr>
      </w:pPr>
    </w:p>
    <w:p w:rsidR="00457F38" w:rsidRDefault="00457F38" w:rsidP="00E30141">
      <w:pPr>
        <w:tabs>
          <w:tab w:val="left" w:pos="12615"/>
        </w:tabs>
        <w:spacing w:after="0"/>
        <w:rPr>
          <w:sz w:val="28"/>
        </w:rPr>
      </w:pPr>
      <w:r>
        <w:rPr>
          <w:sz w:val="28"/>
        </w:rPr>
        <w:br/>
        <w:t xml:space="preserve">Having an understanding of PH levels is important to gardeners and farmers as </w:t>
      </w:r>
      <w:r w:rsidR="003B3A51">
        <w:rPr>
          <w:sz w:val="28"/>
        </w:rPr>
        <w:t xml:space="preserve">it has a great influence on how well your </w:t>
      </w:r>
      <w:r w:rsidR="005E1D8B">
        <w:rPr>
          <w:sz w:val="28"/>
        </w:rPr>
        <w:t xml:space="preserve">plants will grow. Farmers should know how to measure the </w:t>
      </w:r>
      <w:proofErr w:type="spellStart"/>
      <w:r w:rsidR="005E1D8B">
        <w:rPr>
          <w:sz w:val="28"/>
        </w:rPr>
        <w:t>ph</w:t>
      </w:r>
      <w:proofErr w:type="spellEnd"/>
      <w:r w:rsidR="005E1D8B">
        <w:rPr>
          <w:sz w:val="28"/>
        </w:rPr>
        <w:t xml:space="preserve"> level</w:t>
      </w:r>
      <w:r w:rsidR="006C6D1A">
        <w:rPr>
          <w:sz w:val="28"/>
        </w:rPr>
        <w:t xml:space="preserve"> in the soil</w:t>
      </w:r>
      <w:r w:rsidR="005E1D8B">
        <w:rPr>
          <w:sz w:val="28"/>
        </w:rPr>
        <w:t xml:space="preserve"> and also how to adjust it based on whether it is measuring too high or too low</w:t>
      </w:r>
      <w:r w:rsidR="00B97246">
        <w:rPr>
          <w:sz w:val="28"/>
        </w:rPr>
        <w:t xml:space="preserve"> according to acidity</w:t>
      </w:r>
      <w:r w:rsidR="005E1D8B">
        <w:rPr>
          <w:sz w:val="28"/>
        </w:rPr>
        <w:t>.</w:t>
      </w:r>
    </w:p>
    <w:p w:rsidR="007D4A86" w:rsidRPr="0069016F" w:rsidRDefault="007D4A86" w:rsidP="00E30141">
      <w:pPr>
        <w:tabs>
          <w:tab w:val="left" w:pos="12615"/>
        </w:tabs>
        <w:spacing w:after="0"/>
        <w:rPr>
          <w:sz w:val="28"/>
        </w:rPr>
      </w:pPr>
      <w:bookmarkStart w:id="0" w:name="_GoBack"/>
      <w:bookmarkEnd w:id="0"/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574675</wp:posOffset>
            </wp:positionV>
            <wp:extent cx="4581525" cy="3914775"/>
            <wp:effectExtent l="0" t="0" r="9525" b="9525"/>
            <wp:wrapNone/>
            <wp:docPr id="1" name="Picture 1" descr="https://www.truthinaging.com/media/thumbnails/32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truthinaging.com/media/thumbnails/3204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D4A86" w:rsidRPr="0069016F" w:rsidSect="006901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8EB" w:rsidRDefault="00C468EB" w:rsidP="00F3259E">
      <w:pPr>
        <w:spacing w:after="0" w:line="240" w:lineRule="auto"/>
      </w:pPr>
      <w:r>
        <w:separator/>
      </w:r>
    </w:p>
  </w:endnote>
  <w:endnote w:type="continuationSeparator" w:id="0">
    <w:p w:rsidR="00C468EB" w:rsidRDefault="00C468EB" w:rsidP="00F32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8EB" w:rsidRDefault="00C468EB" w:rsidP="00F3259E">
      <w:pPr>
        <w:spacing w:after="0" w:line="240" w:lineRule="auto"/>
      </w:pPr>
      <w:r>
        <w:separator/>
      </w:r>
    </w:p>
  </w:footnote>
  <w:footnote w:type="continuationSeparator" w:id="0">
    <w:p w:rsidR="00C468EB" w:rsidRDefault="00C468EB" w:rsidP="00F325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723"/>
    <w:rsid w:val="00056729"/>
    <w:rsid w:val="00162CC8"/>
    <w:rsid w:val="0023036C"/>
    <w:rsid w:val="003B3A51"/>
    <w:rsid w:val="00457F38"/>
    <w:rsid w:val="004A31D0"/>
    <w:rsid w:val="004F0EAB"/>
    <w:rsid w:val="00506760"/>
    <w:rsid w:val="00507723"/>
    <w:rsid w:val="005E1D8B"/>
    <w:rsid w:val="0069016F"/>
    <w:rsid w:val="006C6D1A"/>
    <w:rsid w:val="007D4A86"/>
    <w:rsid w:val="00B97246"/>
    <w:rsid w:val="00C468EB"/>
    <w:rsid w:val="00CD793B"/>
    <w:rsid w:val="00E30141"/>
    <w:rsid w:val="00F3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772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7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7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325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259E"/>
  </w:style>
  <w:style w:type="paragraph" w:styleId="Footer">
    <w:name w:val="footer"/>
    <w:basedOn w:val="Normal"/>
    <w:link w:val="FooterChar"/>
    <w:uiPriority w:val="99"/>
    <w:unhideWhenUsed/>
    <w:rsid w:val="00F325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259E"/>
  </w:style>
  <w:style w:type="character" w:customStyle="1" w:styleId="apple-converted-space">
    <w:name w:val="apple-converted-space"/>
    <w:basedOn w:val="DefaultParagraphFont"/>
    <w:rsid w:val="005E1D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772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7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7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325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259E"/>
  </w:style>
  <w:style w:type="paragraph" w:styleId="Footer">
    <w:name w:val="footer"/>
    <w:basedOn w:val="Normal"/>
    <w:link w:val="FooterChar"/>
    <w:uiPriority w:val="99"/>
    <w:unhideWhenUsed/>
    <w:rsid w:val="00F325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259E"/>
  </w:style>
  <w:style w:type="character" w:customStyle="1" w:styleId="apple-converted-space">
    <w:name w:val="apple-converted-space"/>
    <w:basedOn w:val="DefaultParagraphFont"/>
    <w:rsid w:val="005E1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3656D-CEB0-4A26-8F5C-F2D1F3233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Deguara</dc:creator>
  <cp:lastModifiedBy>Jess Deguara</cp:lastModifiedBy>
  <cp:revision>11</cp:revision>
  <dcterms:created xsi:type="dcterms:W3CDTF">2015-08-04T21:12:00Z</dcterms:created>
  <dcterms:modified xsi:type="dcterms:W3CDTF">2015-08-04T21:28:00Z</dcterms:modified>
</cp:coreProperties>
</file>